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8" w:rsidRDefault="00F363A8" w:rsidP="007A124B">
      <w:pPr>
        <w:spacing w:after="0" w:line="240" w:lineRule="auto"/>
        <w:jc w:val="both"/>
        <w:rPr>
          <w:rFonts w:eastAsia="Times New Roman" w:cs="Helvetica"/>
          <w:iCs/>
          <w:sz w:val="20"/>
          <w:szCs w:val="20"/>
          <w:lang w:eastAsia="sl-SI"/>
        </w:rPr>
      </w:pPr>
    </w:p>
    <w:p w:rsidR="00C81646" w:rsidRDefault="00C81646" w:rsidP="007A124B">
      <w:pPr>
        <w:spacing w:after="0" w:line="240" w:lineRule="auto"/>
        <w:jc w:val="both"/>
        <w:rPr>
          <w:rFonts w:eastAsia="Times New Roman" w:cs="Helvetica"/>
          <w:iCs/>
          <w:sz w:val="20"/>
          <w:szCs w:val="20"/>
          <w:lang w:eastAsia="sl-SI"/>
        </w:rPr>
      </w:pPr>
      <w:r w:rsidRPr="00274835">
        <w:rPr>
          <w:rFonts w:eastAsia="Times New Roman" w:cs="Helvetica"/>
          <w:iCs/>
          <w:sz w:val="20"/>
          <w:szCs w:val="20"/>
          <w:lang w:eastAsia="sl-SI"/>
        </w:rPr>
        <w:t>Na osnovi Pravilnika tekmovanj v miselnih športih izdaja Univerzum Minerva</w:t>
      </w:r>
    </w:p>
    <w:p w:rsidR="00274835" w:rsidRPr="00274835" w:rsidRDefault="00274835" w:rsidP="00CB0FC9">
      <w:pPr>
        <w:spacing w:after="0" w:line="240" w:lineRule="auto"/>
        <w:rPr>
          <w:rFonts w:eastAsia="Times New Roman" w:cs="Helvetica"/>
          <w:iCs/>
          <w:sz w:val="10"/>
          <w:szCs w:val="10"/>
          <w:lang w:eastAsia="sl-SI"/>
        </w:rPr>
      </w:pPr>
    </w:p>
    <w:p w:rsidR="00CB0FC9" w:rsidRDefault="00CB0FC9" w:rsidP="00CB0FC9">
      <w:pPr>
        <w:spacing w:after="0" w:line="240" w:lineRule="auto"/>
        <w:rPr>
          <w:rFonts w:eastAsia="Times New Roman" w:cs="Helvetica"/>
          <w:b/>
          <w:bCs/>
          <w:iCs/>
          <w:sz w:val="26"/>
          <w:szCs w:val="26"/>
          <w:lang w:eastAsia="sl-SI"/>
        </w:rPr>
      </w:pPr>
    </w:p>
    <w:p w:rsidR="00C81646" w:rsidRPr="007D37E0" w:rsidRDefault="00C81646" w:rsidP="00CB0FC9">
      <w:pPr>
        <w:spacing w:after="0" w:line="240" w:lineRule="auto"/>
        <w:rPr>
          <w:rFonts w:eastAsia="Times New Roman" w:cs="Helvetica"/>
          <w:b/>
          <w:bCs/>
          <w:iCs/>
          <w:sz w:val="30"/>
          <w:szCs w:val="30"/>
          <w:lang w:eastAsia="sl-SI"/>
        </w:rPr>
      </w:pPr>
      <w:r w:rsidRPr="007D37E0">
        <w:rPr>
          <w:rFonts w:eastAsia="Times New Roman" w:cs="Helvetica"/>
          <w:b/>
          <w:bCs/>
          <w:iCs/>
          <w:sz w:val="30"/>
          <w:szCs w:val="30"/>
          <w:lang w:eastAsia="sl-SI"/>
        </w:rPr>
        <w:t>R A Z P I S</w:t>
      </w:r>
      <w:r w:rsidRPr="007D37E0">
        <w:rPr>
          <w:rFonts w:eastAsia="Times New Roman" w:cs="Helvetica"/>
          <w:sz w:val="30"/>
          <w:szCs w:val="30"/>
          <w:lang w:eastAsia="sl-SI"/>
        </w:rPr>
        <w:br/>
      </w:r>
      <w:r w:rsidRPr="007D37E0">
        <w:rPr>
          <w:rFonts w:eastAsia="Times New Roman" w:cs="Helvetica"/>
          <w:b/>
          <w:bCs/>
          <w:iCs/>
          <w:sz w:val="30"/>
          <w:szCs w:val="30"/>
          <w:lang w:eastAsia="sl-SI"/>
        </w:rPr>
        <w:t>za odprto prvenstvo v pomnjenj</w:t>
      </w:r>
      <w:r w:rsidR="00F363A8">
        <w:rPr>
          <w:rFonts w:eastAsia="Times New Roman" w:cs="Helvetica"/>
          <w:b/>
          <w:bCs/>
          <w:iCs/>
          <w:sz w:val="30"/>
          <w:szCs w:val="30"/>
          <w:lang w:eastAsia="sl-SI"/>
        </w:rPr>
        <w:t>u za posameznike »</w:t>
      </w:r>
      <w:proofErr w:type="spellStart"/>
      <w:r w:rsidR="00FA205D">
        <w:rPr>
          <w:rFonts w:eastAsia="Times New Roman" w:cs="Helvetica"/>
          <w:b/>
          <w:bCs/>
          <w:iCs/>
          <w:sz w:val="30"/>
          <w:szCs w:val="30"/>
          <w:lang w:eastAsia="sl-SI"/>
        </w:rPr>
        <w:t>HiBRA</w:t>
      </w:r>
      <w:proofErr w:type="spellEnd"/>
      <w:r w:rsidR="00F363A8">
        <w:rPr>
          <w:rFonts w:eastAsia="Times New Roman" w:cs="Helvetica"/>
          <w:b/>
          <w:bCs/>
          <w:iCs/>
          <w:sz w:val="30"/>
          <w:szCs w:val="30"/>
          <w:lang w:eastAsia="sl-SI"/>
        </w:rPr>
        <w:t xml:space="preserve"> 2016</w:t>
      </w:r>
      <w:r w:rsidRPr="007D37E0">
        <w:rPr>
          <w:rFonts w:eastAsia="Times New Roman" w:cs="Helvetica"/>
          <w:b/>
          <w:bCs/>
          <w:iCs/>
          <w:sz w:val="30"/>
          <w:szCs w:val="30"/>
          <w:lang w:eastAsia="sl-SI"/>
        </w:rPr>
        <w:t>«</w:t>
      </w:r>
    </w:p>
    <w:p w:rsidR="00274835" w:rsidRDefault="00274835" w:rsidP="007A124B">
      <w:pPr>
        <w:spacing w:after="0" w:line="240" w:lineRule="auto"/>
        <w:jc w:val="both"/>
        <w:rPr>
          <w:rFonts w:eastAsia="Times New Roman" w:cs="Helvetica"/>
          <w:b/>
          <w:bCs/>
          <w:iCs/>
          <w:sz w:val="20"/>
          <w:szCs w:val="20"/>
          <w:lang w:eastAsia="sl-SI"/>
        </w:rPr>
      </w:pPr>
    </w:p>
    <w:p w:rsidR="00CB0FC9" w:rsidRPr="00274835" w:rsidRDefault="00CB0FC9" w:rsidP="007A124B">
      <w:pPr>
        <w:spacing w:after="0" w:line="240" w:lineRule="auto"/>
        <w:jc w:val="both"/>
        <w:rPr>
          <w:rFonts w:eastAsia="Times New Roman" w:cs="Helvetica"/>
          <w:b/>
          <w:bCs/>
          <w:iCs/>
          <w:sz w:val="20"/>
          <w:szCs w:val="20"/>
          <w:lang w:eastAsia="sl-SI"/>
        </w:rPr>
      </w:pPr>
    </w:p>
    <w:tbl>
      <w:tblPr>
        <w:tblStyle w:val="Tabela-mrea"/>
        <w:tblW w:w="9747" w:type="dxa"/>
        <w:tblLook w:val="04A0"/>
      </w:tblPr>
      <w:tblGrid>
        <w:gridCol w:w="1895"/>
        <w:gridCol w:w="7852"/>
      </w:tblGrid>
      <w:tr w:rsidR="00740FED" w:rsidRPr="00274835" w:rsidTr="00F363A8">
        <w:tc>
          <w:tcPr>
            <w:tcW w:w="1895" w:type="dxa"/>
          </w:tcPr>
          <w:p w:rsidR="00740FED" w:rsidRPr="00274835" w:rsidRDefault="00740FED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Koledar tekmovanj</w:t>
            </w:r>
          </w:p>
        </w:tc>
        <w:tc>
          <w:tcPr>
            <w:tcW w:w="7852" w:type="dxa"/>
          </w:tcPr>
          <w:tbl>
            <w:tblPr>
              <w:tblStyle w:val="Tabela-mrea"/>
              <w:tblW w:w="7603" w:type="dxa"/>
              <w:tblLook w:val="04A0"/>
            </w:tblPr>
            <w:tblGrid>
              <w:gridCol w:w="3016"/>
              <w:gridCol w:w="2551"/>
              <w:gridCol w:w="2036"/>
            </w:tblGrid>
            <w:tr w:rsidR="00274835" w:rsidRPr="00274835" w:rsidTr="00F363A8">
              <w:tc>
                <w:tcPr>
                  <w:tcW w:w="76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4835" w:rsidRPr="00274835" w:rsidRDefault="00274835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10"/>
                      <w:szCs w:val="10"/>
                      <w:lang w:eastAsia="sl-SI"/>
                    </w:rPr>
                  </w:pPr>
                </w:p>
              </w:tc>
            </w:tr>
            <w:tr w:rsidR="00EF38C9" w:rsidRPr="00274835" w:rsidTr="00F363A8">
              <w:tc>
                <w:tcPr>
                  <w:tcW w:w="3016" w:type="dxa"/>
                  <w:tcBorders>
                    <w:top w:val="single" w:sz="4" w:space="0" w:color="auto"/>
                  </w:tcBorders>
                </w:tcPr>
                <w:p w:rsidR="00EF38C9" w:rsidRPr="00274835" w:rsidRDefault="00EF38C9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Raven tekmovanja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EF38C9" w:rsidRPr="00274835" w:rsidRDefault="00EF38C9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Datum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</w:tcBorders>
                </w:tcPr>
                <w:p w:rsidR="00EF38C9" w:rsidRPr="00274835" w:rsidRDefault="00EF38C9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Ura pričetka</w:t>
                  </w:r>
                </w:p>
              </w:tc>
            </w:tr>
            <w:tr w:rsidR="00EF38C9" w:rsidRPr="00274835" w:rsidTr="00F363A8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EF38C9" w:rsidRPr="00353B73" w:rsidRDefault="00FA205D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ŠOLSKA TEKMOVANJA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EF38C9" w:rsidRPr="00274835" w:rsidRDefault="00FA205D" w:rsidP="00FA205D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torek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, </w:t>
                  </w: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1</w:t>
                  </w:r>
                  <w:r w:rsidR="00F363A8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5</w:t>
                  </w:r>
                  <w:r w:rsidR="00EF38C9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. </w:t>
                  </w: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december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EF38C9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201</w:t>
                  </w: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5</w:t>
                  </w:r>
                </w:p>
              </w:tc>
              <w:tc>
                <w:tcPr>
                  <w:tcW w:w="2036" w:type="dxa"/>
                  <w:tcBorders>
                    <w:bottom w:val="single" w:sz="4" w:space="0" w:color="auto"/>
                  </w:tcBorders>
                </w:tcPr>
                <w:p w:rsidR="00EF38C9" w:rsidRPr="00274835" w:rsidRDefault="00FA205D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13:00</w:t>
                  </w:r>
                </w:p>
              </w:tc>
            </w:tr>
            <w:tr w:rsidR="00EF38C9" w:rsidRPr="00274835" w:rsidTr="00F363A8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EF38C9" w:rsidRPr="00353B73" w:rsidRDefault="00EF38C9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353B73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DRŽAVNO TEKMOVANJE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EF38C9" w:rsidRPr="00274835" w:rsidRDefault="00FA205D" w:rsidP="00FA205D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sobota, 16</w:t>
                  </w:r>
                  <w:r w:rsidR="00EF38C9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. </w:t>
                  </w: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januar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EF38C9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201</w:t>
                  </w:r>
                  <w:r w:rsidR="00F363A8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6</w:t>
                  </w:r>
                </w:p>
              </w:tc>
              <w:tc>
                <w:tcPr>
                  <w:tcW w:w="2036" w:type="dxa"/>
                  <w:tcBorders>
                    <w:bottom w:val="single" w:sz="4" w:space="0" w:color="auto"/>
                  </w:tcBorders>
                </w:tcPr>
                <w:p w:rsidR="00EF38C9" w:rsidRPr="00274835" w:rsidRDefault="00FA205D" w:rsidP="00FA205D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9:00</w:t>
                  </w:r>
                </w:p>
              </w:tc>
            </w:tr>
            <w:tr w:rsidR="00274835" w:rsidRPr="00274835" w:rsidTr="00F363A8">
              <w:tc>
                <w:tcPr>
                  <w:tcW w:w="760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4835" w:rsidRPr="00274835" w:rsidRDefault="00274835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10"/>
                      <w:szCs w:val="10"/>
                      <w:lang w:eastAsia="sl-SI"/>
                    </w:rPr>
                  </w:pPr>
                </w:p>
              </w:tc>
            </w:tr>
          </w:tbl>
          <w:p w:rsidR="00740FED" w:rsidRPr="00274835" w:rsidRDefault="00740FED" w:rsidP="007A124B">
            <w:pPr>
              <w:jc w:val="both"/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</w:pPr>
          </w:p>
        </w:tc>
      </w:tr>
      <w:tr w:rsidR="0070401C" w:rsidRPr="00274835" w:rsidTr="00F363A8">
        <w:tc>
          <w:tcPr>
            <w:tcW w:w="1895" w:type="dxa"/>
          </w:tcPr>
          <w:p w:rsidR="0070401C" w:rsidRPr="00274835" w:rsidRDefault="0070401C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Kategorije tekmovalcev</w:t>
            </w:r>
          </w:p>
        </w:tc>
        <w:tc>
          <w:tcPr>
            <w:tcW w:w="7852" w:type="dxa"/>
          </w:tcPr>
          <w:p w:rsidR="0070401C" w:rsidRPr="00274835" w:rsidRDefault="0070401C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tbl>
            <w:tblPr>
              <w:tblStyle w:val="Tabela-mrea"/>
              <w:tblW w:w="0" w:type="auto"/>
              <w:tblLook w:val="04A0"/>
            </w:tblPr>
            <w:tblGrid>
              <w:gridCol w:w="3016"/>
              <w:gridCol w:w="4582"/>
            </w:tblGrid>
            <w:tr w:rsidR="00704CC6" w:rsidRPr="00274835" w:rsidTr="00F363A8">
              <w:tc>
                <w:tcPr>
                  <w:tcW w:w="3016" w:type="dxa"/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Kategorij</w:t>
                  </w:r>
                  <w:r w:rsidR="00EA56F6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e tekmovalcev</w:t>
                  </w:r>
                </w:p>
              </w:tc>
              <w:tc>
                <w:tcPr>
                  <w:tcW w:w="4582" w:type="dxa"/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Starost</w:t>
                  </w:r>
                </w:p>
              </w:tc>
            </w:tr>
            <w:tr w:rsidR="00704CC6" w:rsidRPr="00274835" w:rsidTr="00F363A8">
              <w:tc>
                <w:tcPr>
                  <w:tcW w:w="3016" w:type="dxa"/>
                </w:tcPr>
                <w:p w:rsidR="00704CC6" w:rsidRPr="00274835" w:rsidRDefault="003A0685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OTROCI</w:t>
                  </w:r>
                </w:p>
              </w:tc>
              <w:tc>
                <w:tcPr>
                  <w:tcW w:w="4582" w:type="dxa"/>
                </w:tcPr>
                <w:p w:rsidR="00704CC6" w:rsidRPr="00274835" w:rsidRDefault="00E52FEB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do 12</w:t>
                  </w:r>
                  <w:r w:rsidR="00704CC6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let</w:t>
                  </w:r>
                </w:p>
              </w:tc>
            </w:tr>
            <w:tr w:rsidR="00704CC6" w:rsidRPr="00274835" w:rsidTr="00F363A8">
              <w:tc>
                <w:tcPr>
                  <w:tcW w:w="3016" w:type="dxa"/>
                </w:tcPr>
                <w:p w:rsidR="00704CC6" w:rsidRPr="00274835" w:rsidRDefault="003A0685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JUNIORJI </w:t>
                  </w:r>
                </w:p>
              </w:tc>
              <w:tc>
                <w:tcPr>
                  <w:tcW w:w="4582" w:type="dxa"/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med   13-17 let</w:t>
                  </w:r>
                </w:p>
              </w:tc>
            </w:tr>
            <w:tr w:rsidR="00704CC6" w:rsidRPr="00274835" w:rsidTr="00F363A8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704CC6" w:rsidRPr="00274835" w:rsidRDefault="003A0685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ODRASLI </w:t>
                  </w:r>
                </w:p>
              </w:tc>
              <w:tc>
                <w:tcPr>
                  <w:tcW w:w="4582" w:type="dxa"/>
                  <w:tcBorders>
                    <w:bottom w:val="single" w:sz="4" w:space="0" w:color="auto"/>
                  </w:tcBorders>
                </w:tcPr>
                <w:p w:rsidR="00704CC6" w:rsidRPr="00274835" w:rsidRDefault="00704CC6" w:rsidP="006E1652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med 18</w:t>
                  </w:r>
                  <w:r w:rsidR="006E1652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– 59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let</w:t>
                  </w:r>
                </w:p>
              </w:tc>
            </w:tr>
            <w:tr w:rsidR="00704CC6" w:rsidRPr="00274835" w:rsidTr="00F363A8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704CC6" w:rsidRPr="00274835" w:rsidRDefault="003A0685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SENIORJI </w:t>
                  </w:r>
                </w:p>
              </w:tc>
              <w:tc>
                <w:tcPr>
                  <w:tcW w:w="4582" w:type="dxa"/>
                  <w:tcBorders>
                    <w:bottom w:val="single" w:sz="4" w:space="0" w:color="auto"/>
                  </w:tcBorders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nad </w:t>
                  </w:r>
                  <w:r w:rsidR="003A0685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60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let</w:t>
                  </w:r>
                </w:p>
              </w:tc>
            </w:tr>
            <w:tr w:rsidR="00704CC6" w:rsidRPr="00274835" w:rsidTr="00F363A8">
              <w:tc>
                <w:tcPr>
                  <w:tcW w:w="75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10"/>
                      <w:szCs w:val="10"/>
                      <w:lang w:eastAsia="sl-SI"/>
                    </w:rPr>
                  </w:pPr>
                </w:p>
              </w:tc>
            </w:tr>
          </w:tbl>
          <w:p w:rsidR="0070401C" w:rsidRPr="00274835" w:rsidRDefault="0070401C" w:rsidP="007A124B">
            <w:pPr>
              <w:jc w:val="both"/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</w:pPr>
          </w:p>
        </w:tc>
      </w:tr>
      <w:tr w:rsidR="00C81646" w:rsidRPr="00274835" w:rsidTr="00F363A8">
        <w:tc>
          <w:tcPr>
            <w:tcW w:w="1895" w:type="dxa"/>
          </w:tcPr>
          <w:p w:rsidR="006E1652" w:rsidRDefault="00740FED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Š</w:t>
            </w:r>
            <w:r w:rsidR="00CB64B0"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 xml:space="preserve">olska </w:t>
            </w:r>
          </w:p>
          <w:p w:rsidR="003A0685" w:rsidRPr="00274835" w:rsidRDefault="00CB64B0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 xml:space="preserve">tekmovanja </w:t>
            </w:r>
          </w:p>
        </w:tc>
        <w:tc>
          <w:tcPr>
            <w:tcW w:w="7852" w:type="dxa"/>
          </w:tcPr>
          <w:p w:rsidR="00C16FE7" w:rsidRDefault="00740FED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Tekmovanja s</w:t>
            </w:r>
            <w:r w:rsidR="0070401C" w:rsidRPr="00274835">
              <w:rPr>
                <w:rFonts w:eastAsia="Times New Roman" w:cs="Helvetica"/>
                <w:sz w:val="20"/>
                <w:szCs w:val="20"/>
                <w:lang w:eastAsia="sl-SI"/>
              </w:rPr>
              <w:t>e izvajajo po vsej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Sloveniji. </w:t>
            </w:r>
          </w:p>
          <w:p w:rsidR="00704CC6" w:rsidRDefault="00C16FE7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Tekmuje se v disciplini </w:t>
            </w:r>
            <w:r w:rsidRPr="00C16FE7">
              <w:rPr>
                <w:rFonts w:eastAsia="Times New Roman" w:cs="Helvetica"/>
                <w:sz w:val="20"/>
                <w:szCs w:val="20"/>
                <w:lang w:eastAsia="sl-SI"/>
              </w:rPr>
              <w:t>BRANJE ČLANKOV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  <w:p w:rsidR="00C16FE7" w:rsidRPr="00C16FE7" w:rsidRDefault="00C16FE7" w:rsidP="00C16FE7">
            <w:pPr>
              <w:jc w:val="both"/>
              <w:rPr>
                <w:rFonts w:eastAsia="Times New Roman" w:cs="Helvetica"/>
                <w:sz w:val="6"/>
                <w:szCs w:val="6"/>
                <w:lang w:eastAsia="sl-SI"/>
              </w:rPr>
            </w:pPr>
          </w:p>
        </w:tc>
      </w:tr>
      <w:tr w:rsidR="00704CC6" w:rsidRPr="00274835" w:rsidTr="00F363A8">
        <w:tc>
          <w:tcPr>
            <w:tcW w:w="1895" w:type="dxa"/>
          </w:tcPr>
          <w:p w:rsidR="00704CC6" w:rsidRPr="00274835" w:rsidRDefault="00704CC6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Državno tekmovanje</w:t>
            </w:r>
          </w:p>
          <w:p w:rsidR="00401C68" w:rsidRPr="00274835" w:rsidRDefault="00401C68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7852" w:type="dxa"/>
          </w:tcPr>
          <w:p w:rsidR="00B44FEE" w:rsidRDefault="003A0685" w:rsidP="00B44FEE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Državno tekmovanje v 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hitrem branju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bo potekalo v soboto, 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16. januarja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201</w:t>
            </w:r>
            <w:r w:rsidR="00B44FEE">
              <w:rPr>
                <w:rFonts w:eastAsia="Times New Roman" w:cs="Helvetica"/>
                <w:sz w:val="20"/>
                <w:szCs w:val="20"/>
                <w:lang w:eastAsia="sl-SI"/>
              </w:rPr>
              <w:t>6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s pričetkom 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ob 10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:00 v prostorih soorganizator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ja, ki bodo objavljeni do datuma šolskih tekmovanj.</w:t>
            </w:r>
            <w:r w:rsidR="00C16FE7" w:rsidRPr="00274835">
              <w:rPr>
                <w:rFonts w:eastAsia="Times New Roman" w:cs="Helvetica"/>
                <w:sz w:val="10"/>
                <w:szCs w:val="10"/>
                <w:lang w:eastAsia="sl-SI"/>
              </w:rPr>
              <w:t xml:space="preserve"> </w:t>
            </w:r>
          </w:p>
          <w:p w:rsidR="00DC5E4D" w:rsidRPr="00274835" w:rsidRDefault="00DC5E4D" w:rsidP="00B44FEE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3A0685" w:rsidRDefault="00C16FE7" w:rsidP="007A124B">
            <w:pPr>
              <w:jc w:val="both"/>
              <w:rPr>
                <w:sz w:val="20"/>
                <w:szCs w:val="20"/>
              </w:rPr>
            </w:pPr>
            <w:r w:rsidRPr="00C16FE7">
              <w:rPr>
                <w:rFonts w:eastAsia="Times New Roman" w:cs="Helvetica"/>
                <w:sz w:val="20"/>
                <w:szCs w:val="20"/>
                <w:lang w:eastAsia="sl-SI"/>
              </w:rPr>
              <w:t>Tekmuje se po pravilih Miselne olimpijade, Svetovne organizacije miselnih športov ter Nacionalnega sveta miselnih športov Slovenije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r w:rsidR="00401C68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</w:t>
            </w:r>
            <w:r w:rsidR="00EA56F6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Podrobnejši 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opisi vseh</w:t>
            </w:r>
            <w:r w:rsidR="00EF38C9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tekmovalnih disciplin, pravila tekmovanja kakor tudi čas pomnjenja  in spominjanja za posamezno disciplino, vsebina vprašalnika, pole za odgovarjanje in točkovanje za vsako od posameznih disciplin se nahajajo na  spletni strani </w:t>
            </w:r>
            <w:hyperlink r:id="rId8" w:history="1">
              <w:r w:rsidR="00EF38C9" w:rsidRPr="00274835">
                <w:rPr>
                  <w:rFonts w:eastAsia="Times New Roman" w:cs="Helvetica"/>
                  <w:sz w:val="20"/>
                  <w:szCs w:val="20"/>
                  <w:lang w:eastAsia="sl-SI"/>
                </w:rPr>
                <w:t>www.memoriada.eu</w:t>
              </w:r>
            </w:hyperlink>
            <w:r w:rsidR="00EA56F6" w:rsidRPr="00274835">
              <w:rPr>
                <w:sz w:val="20"/>
                <w:szCs w:val="20"/>
              </w:rPr>
              <w:t>.</w:t>
            </w:r>
          </w:p>
          <w:p w:rsidR="00DC5E4D" w:rsidRPr="00DC5E4D" w:rsidRDefault="00DC5E4D" w:rsidP="007A124B">
            <w:pPr>
              <w:jc w:val="both"/>
              <w:rPr>
                <w:sz w:val="10"/>
                <w:szCs w:val="10"/>
              </w:rPr>
            </w:pPr>
          </w:p>
          <w:p w:rsidR="00C16FE7" w:rsidRDefault="00C16FE7" w:rsidP="007A124B">
            <w:pPr>
              <w:jc w:val="both"/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Tekmuje se v disciplini </w:t>
            </w:r>
            <w:r w:rsidRPr="00C16FE7">
              <w:rPr>
                <w:rFonts w:eastAsia="Times New Roman" w:cs="Helvetica"/>
                <w:sz w:val="20"/>
                <w:szCs w:val="20"/>
                <w:lang w:eastAsia="sl-SI"/>
              </w:rPr>
              <w:t>BRANJE ČLANKOV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 ter </w:t>
            </w:r>
            <w:r w:rsidRPr="008B30E0">
              <w:t>BRANJE KNJIGE</w:t>
            </w:r>
            <w:r>
              <w:t>.</w:t>
            </w:r>
          </w:p>
          <w:p w:rsidR="00DC5E4D" w:rsidRPr="00DC5E4D" w:rsidRDefault="00DC5E4D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C16FE7" w:rsidRDefault="00EA56F6" w:rsidP="007A124B">
            <w:pPr>
              <w:jc w:val="both"/>
              <w:rPr>
                <w:sz w:val="20"/>
                <w:szCs w:val="20"/>
              </w:rPr>
            </w:pPr>
            <w:r w:rsidRPr="00274835">
              <w:rPr>
                <w:sz w:val="20"/>
                <w:szCs w:val="20"/>
              </w:rPr>
              <w:t>Zmagovalec državnega tekmovanja v svoji kategoriji je oseba, ki ima v skupnem seštevku vseh tekmovalnih disciplin</w:t>
            </w:r>
            <w:r w:rsidR="00C16FE7">
              <w:rPr>
                <w:sz w:val="20"/>
                <w:szCs w:val="20"/>
              </w:rPr>
              <w:t xml:space="preserve"> </w:t>
            </w:r>
            <w:r w:rsidRPr="00274835">
              <w:rPr>
                <w:sz w:val="20"/>
                <w:szCs w:val="20"/>
              </w:rPr>
              <w:t>največ</w:t>
            </w:r>
            <w:r w:rsidR="00C16FE7">
              <w:rPr>
                <w:sz w:val="20"/>
                <w:szCs w:val="20"/>
              </w:rPr>
              <w:t>je število</w:t>
            </w:r>
            <w:r w:rsidRPr="00274835">
              <w:rPr>
                <w:sz w:val="20"/>
                <w:szCs w:val="20"/>
              </w:rPr>
              <w:t xml:space="preserve"> osvojenih točk.</w:t>
            </w:r>
          </w:p>
          <w:p w:rsidR="00C16FE7" w:rsidRPr="00C16FE7" w:rsidRDefault="00C16FE7" w:rsidP="007A124B">
            <w:pPr>
              <w:jc w:val="both"/>
              <w:rPr>
                <w:sz w:val="10"/>
                <w:szCs w:val="10"/>
              </w:rPr>
            </w:pPr>
          </w:p>
        </w:tc>
      </w:tr>
      <w:tr w:rsidR="00EA56F6" w:rsidRPr="00274835" w:rsidTr="00F363A8">
        <w:tc>
          <w:tcPr>
            <w:tcW w:w="1895" w:type="dxa"/>
          </w:tcPr>
          <w:p w:rsidR="00EA56F6" w:rsidRPr="00274835" w:rsidRDefault="00EA56F6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Pravica udeležbe na šolskem tekmovanju</w:t>
            </w:r>
          </w:p>
        </w:tc>
        <w:tc>
          <w:tcPr>
            <w:tcW w:w="7852" w:type="dxa"/>
          </w:tcPr>
          <w:p w:rsidR="00EA56F6" w:rsidRPr="00274835" w:rsidRDefault="00EA56F6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V skladu s pravilnikom tekmovanja se lahko šolskih tekmovanj tekmovanja udeležijo vsi, ki to želijo. Organizator ne postavlja nikakršnih omejitev pri številu udeležencev.</w:t>
            </w:r>
          </w:p>
          <w:p w:rsidR="00EA56F6" w:rsidRPr="00274835" w:rsidRDefault="00EA56F6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EA56F6" w:rsidRDefault="00EA56F6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Prijave tekmovalcev so možne pri skrbniku šole</w:t>
            </w:r>
            <w:r w:rsidR="00246F93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oz. organizacije, ki pristopi k </w:t>
            </w:r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projektu</w:t>
            </w:r>
            <w:r w:rsidR="00A759A6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. Seznam šol </w:t>
            </w:r>
            <w:r w:rsidR="00246F93"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ter organizacij </w:t>
            </w:r>
            <w:r w:rsidR="00A759A6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kjer je možno tekmovati bo objavljen na spletni strani </w:t>
            </w:r>
            <w:proofErr w:type="spellStart"/>
            <w:r w:rsidR="00A759A6" w:rsidRPr="00274835">
              <w:rPr>
                <w:rFonts w:eastAsia="Times New Roman" w:cs="Helvetica"/>
                <w:sz w:val="20"/>
                <w:szCs w:val="20"/>
                <w:lang w:eastAsia="sl-SI"/>
              </w:rPr>
              <w:t>www</w:t>
            </w:r>
            <w:proofErr w:type="spellEnd"/>
            <w:r w:rsidR="00A759A6" w:rsidRPr="00274835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r w:rsidR="00A759A6" w:rsidRPr="00274835">
              <w:rPr>
                <w:sz w:val="20"/>
                <w:szCs w:val="20"/>
              </w:rPr>
              <w:t xml:space="preserve"> </w:t>
            </w:r>
            <w:proofErr w:type="spellStart"/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www</w:t>
            </w:r>
            <w:proofErr w:type="spellEnd"/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proofErr w:type="spellStart"/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memoriada</w:t>
            </w:r>
            <w:proofErr w:type="spellEnd"/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proofErr w:type="spellStart"/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eu</w:t>
            </w:r>
            <w:proofErr w:type="spellEnd"/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</w:t>
            </w:r>
          </w:p>
          <w:p w:rsidR="00274835" w:rsidRPr="00274835" w:rsidRDefault="00274835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</w:tc>
      </w:tr>
      <w:tr w:rsidR="00401C68" w:rsidRPr="00274835" w:rsidTr="00F363A8">
        <w:tc>
          <w:tcPr>
            <w:tcW w:w="1895" w:type="dxa"/>
          </w:tcPr>
          <w:p w:rsidR="006E1652" w:rsidRDefault="00401C68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 xml:space="preserve">Pravica udeležbe </w:t>
            </w:r>
          </w:p>
          <w:p w:rsidR="00401C68" w:rsidRPr="00274835" w:rsidRDefault="00401C68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na državnem tekmovanju</w:t>
            </w:r>
          </w:p>
        </w:tc>
        <w:tc>
          <w:tcPr>
            <w:tcW w:w="7852" w:type="dxa"/>
          </w:tcPr>
          <w:p w:rsidR="00401C68" w:rsidRPr="00274835" w:rsidRDefault="00401C68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Do državnega tekmovanja imajo direkten dostop:</w:t>
            </w:r>
          </w:p>
          <w:p w:rsidR="00401C68" w:rsidRPr="00274835" w:rsidRDefault="00401C68" w:rsidP="007A124B">
            <w:pPr>
              <w:pStyle w:val="Odstavekseznama"/>
              <w:numPr>
                <w:ilvl w:val="0"/>
                <w:numId w:val="1"/>
              </w:numPr>
              <w:ind w:left="513" w:hanging="283"/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najboljši prvi trije tekmovalci </w:t>
            </w:r>
            <w:r w:rsidR="007161F0" w:rsidRPr="00274835">
              <w:rPr>
                <w:rFonts w:eastAsia="Times New Roman" w:cs="Helvetica"/>
                <w:sz w:val="20"/>
                <w:szCs w:val="20"/>
                <w:lang w:eastAsia="sl-SI"/>
              </w:rPr>
              <w:t>v tekmovalni disciplini iz vsake posamezne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kategorije, </w:t>
            </w:r>
            <w:r w:rsidR="007161F0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ki so usvojili najboljši rezultat 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v regiji (Za regijo se šteje področje 12. statističnih regij kot jih upošteva Statistični urad RS).</w:t>
            </w:r>
          </w:p>
          <w:p w:rsidR="00401C68" w:rsidRPr="00274835" w:rsidRDefault="00401C68" w:rsidP="007A124B">
            <w:pPr>
              <w:pStyle w:val="Odstavekseznama"/>
              <w:numPr>
                <w:ilvl w:val="0"/>
                <w:numId w:val="1"/>
              </w:numPr>
              <w:ind w:left="513" w:hanging="283"/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tekmovalci, ki so bili kadarkoli med prvimi tremi na državnem tekmovanju v pomnjenju Slovenije v katerikoli kategoriji.</w:t>
            </w:r>
          </w:p>
          <w:p w:rsidR="00401C68" w:rsidRPr="00274835" w:rsidRDefault="00401C68" w:rsidP="007A124B">
            <w:pPr>
              <w:pStyle w:val="Odstavekseznama"/>
              <w:numPr>
                <w:ilvl w:val="0"/>
                <w:numId w:val="1"/>
              </w:numPr>
              <w:ind w:left="513" w:hanging="283"/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tekmovalci iz tujine, ki tekmujejo izven konkurence.</w:t>
            </w:r>
          </w:p>
          <w:p w:rsidR="00401C68" w:rsidRPr="00274835" w:rsidRDefault="004A5A93" w:rsidP="007A124B">
            <w:pPr>
              <w:pStyle w:val="Odstavekseznama"/>
              <w:numPr>
                <w:ilvl w:val="0"/>
                <w:numId w:val="1"/>
              </w:numPr>
              <w:ind w:left="513" w:hanging="283"/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tekmovalci, ki jim to odobri Tekmovalna komisija.</w:t>
            </w:r>
          </w:p>
          <w:p w:rsidR="00A759A6" w:rsidRPr="00274835" w:rsidRDefault="00A759A6" w:rsidP="007A124B">
            <w:pPr>
              <w:jc w:val="both"/>
              <w:rPr>
                <w:rFonts w:eastAsia="Times New Roman" w:cs="Helvetica"/>
                <w:b/>
                <w:sz w:val="10"/>
                <w:szCs w:val="10"/>
                <w:lang w:eastAsia="sl-SI"/>
              </w:rPr>
            </w:pPr>
          </w:p>
        </w:tc>
      </w:tr>
      <w:tr w:rsidR="00EA56F6" w:rsidRPr="00274835" w:rsidTr="00F363A8">
        <w:tc>
          <w:tcPr>
            <w:tcW w:w="1895" w:type="dxa"/>
          </w:tcPr>
          <w:p w:rsidR="006E1652" w:rsidRDefault="00EA56F6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Prijave</w:t>
            </w:r>
          </w:p>
          <w:p w:rsidR="00EA56F6" w:rsidRPr="00274835" w:rsidRDefault="00EA56F6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 xml:space="preserve"> tekmovalcev</w:t>
            </w:r>
          </w:p>
        </w:tc>
        <w:tc>
          <w:tcPr>
            <w:tcW w:w="7852" w:type="dxa"/>
          </w:tcPr>
          <w:p w:rsidR="004A5A93" w:rsidRPr="00274835" w:rsidRDefault="004A5A93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Posamezniki se lahko na državno tekmovanje prijavijo preko skrbnika šole ali pa podajo evidenčno prijavo preko obrazca na spletni strani </w:t>
            </w:r>
            <w:proofErr w:type="spellStart"/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www</w:t>
            </w:r>
            <w:proofErr w:type="spellEnd"/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proofErr w:type="spellStart"/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memoriada</w:t>
            </w:r>
            <w:proofErr w:type="spellEnd"/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proofErr w:type="spellStart"/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eu</w:t>
            </w:r>
            <w:proofErr w:type="spellEnd"/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  <w:p w:rsidR="004A5A93" w:rsidRPr="00274835" w:rsidRDefault="004A5A93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4A5A93" w:rsidRPr="00274835" w:rsidRDefault="004A5A93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V kolikor se posamezniki evidenčno prijavijo na tekmovanje sami preko obrazca na spletni strani </w:t>
            </w:r>
            <w:proofErr w:type="spellStart"/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www.memoriada.eu</w:t>
            </w:r>
            <w:proofErr w:type="spellEnd"/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bodo o tem ali imajo pravico do udeležbe na državnem tekmovanju izvedeli do 10 dni pred tekmovanjem, ko bo </w:t>
            </w:r>
            <w:r w:rsidR="00113632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dokončno odločitev sprejela 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tekmovalna komisija.</w:t>
            </w:r>
            <w:r w:rsidR="00113632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Pri tem velja omejitev, da lahko Komisija omogoči vstop na državno tekmovanje praviloma do skupaj največ 36 tekmovalcev na kategorijo.</w:t>
            </w:r>
          </w:p>
          <w:p w:rsidR="00113632" w:rsidRPr="00274835" w:rsidRDefault="00113632" w:rsidP="007A124B">
            <w:pPr>
              <w:jc w:val="both"/>
              <w:rPr>
                <w:rFonts w:eastAsia="Times New Roman" w:cs="Helvetica"/>
                <w:bCs/>
                <w:iCs/>
                <w:sz w:val="10"/>
                <w:szCs w:val="10"/>
                <w:lang w:eastAsia="sl-SI"/>
              </w:rPr>
            </w:pPr>
          </w:p>
          <w:p w:rsidR="00EA56F6" w:rsidRPr="00274835" w:rsidRDefault="00EA56F6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  <w:t xml:space="preserve">Rok za prijavo na šolsko in državno prvenstvo je </w:t>
            </w:r>
            <w:r w:rsidR="00113632" w:rsidRPr="00274835"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  <w:t xml:space="preserve">vsaj </w:t>
            </w:r>
            <w:r w:rsidRPr="00274835"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  <w:t>14. dni pred izvedbo posameznega tekmovanja.</w:t>
            </w:r>
          </w:p>
        </w:tc>
      </w:tr>
      <w:tr w:rsidR="00704CC6" w:rsidRPr="00274835" w:rsidTr="00F363A8">
        <w:tc>
          <w:tcPr>
            <w:tcW w:w="1895" w:type="dxa"/>
            <w:vAlign w:val="center"/>
          </w:tcPr>
          <w:p w:rsidR="00704CC6" w:rsidRPr="00274835" w:rsidRDefault="00CB64B0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lastRenderedPageBreak/>
              <w:t>Prijavnina</w:t>
            </w:r>
          </w:p>
        </w:tc>
        <w:tc>
          <w:tcPr>
            <w:tcW w:w="7852" w:type="dxa"/>
            <w:vAlign w:val="center"/>
          </w:tcPr>
          <w:tbl>
            <w:tblPr>
              <w:tblStyle w:val="Tabela-mrea"/>
              <w:tblW w:w="7603" w:type="dxa"/>
              <w:tblLook w:val="04A0"/>
            </w:tblPr>
            <w:tblGrid>
              <w:gridCol w:w="3492"/>
              <w:gridCol w:w="4111"/>
            </w:tblGrid>
            <w:tr w:rsidR="00401C68" w:rsidRPr="00274835" w:rsidTr="00F363A8">
              <w:tc>
                <w:tcPr>
                  <w:tcW w:w="3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/>
                      <w:bCs/>
                      <w:iCs/>
                      <w:sz w:val="10"/>
                      <w:szCs w:val="10"/>
                      <w:lang w:eastAsia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/>
                      <w:bCs/>
                      <w:iCs/>
                      <w:sz w:val="10"/>
                      <w:szCs w:val="10"/>
                      <w:lang w:eastAsia="sl-SI"/>
                    </w:rPr>
                  </w:pPr>
                </w:p>
              </w:tc>
            </w:tr>
            <w:tr w:rsidR="00401C68" w:rsidRPr="00274835" w:rsidTr="00F363A8">
              <w:tc>
                <w:tcPr>
                  <w:tcW w:w="3492" w:type="dxa"/>
                  <w:tcBorders>
                    <w:top w:val="single" w:sz="4" w:space="0" w:color="auto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Raven tekmovanja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Prijavnina v EUR z DDV</w:t>
                  </w:r>
                </w:p>
              </w:tc>
            </w:tr>
            <w:tr w:rsidR="00401C68" w:rsidRPr="00274835" w:rsidTr="00F363A8">
              <w:trPr>
                <w:trHeight w:val="170"/>
              </w:trPr>
              <w:tc>
                <w:tcPr>
                  <w:tcW w:w="3492" w:type="dxa"/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ŠOLSKA TEKMOVANJA</w:t>
                  </w:r>
                </w:p>
              </w:tc>
              <w:tc>
                <w:tcPr>
                  <w:tcW w:w="4111" w:type="dxa"/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0 €</w:t>
                  </w:r>
                </w:p>
              </w:tc>
            </w:tr>
            <w:tr w:rsidR="00401C68" w:rsidRPr="00274835" w:rsidTr="00F363A8">
              <w:tc>
                <w:tcPr>
                  <w:tcW w:w="3492" w:type="dxa"/>
                  <w:tcBorders>
                    <w:bottom w:val="single" w:sz="4" w:space="0" w:color="auto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DRŽAVNO TEKMOVANJE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401C68" w:rsidRPr="00274835" w:rsidRDefault="00C16FE7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25</w:t>
                  </w:r>
                  <w:r w:rsidR="00401C68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€</w:t>
                  </w:r>
                </w:p>
              </w:tc>
            </w:tr>
            <w:tr w:rsidR="00401C68" w:rsidRPr="00274835" w:rsidTr="00F363A8">
              <w:tc>
                <w:tcPr>
                  <w:tcW w:w="760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/>
                      <w:sz w:val="10"/>
                      <w:szCs w:val="10"/>
                      <w:lang w:eastAsia="sl-SI"/>
                    </w:rPr>
                  </w:pPr>
                </w:p>
              </w:tc>
            </w:tr>
          </w:tbl>
          <w:p w:rsidR="00CB64B0" w:rsidRPr="00274835" w:rsidRDefault="00CB64B0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</w:p>
        </w:tc>
      </w:tr>
      <w:tr w:rsidR="00401C68" w:rsidRPr="00274835" w:rsidTr="00F363A8">
        <w:tc>
          <w:tcPr>
            <w:tcW w:w="1895" w:type="dxa"/>
            <w:vAlign w:val="center"/>
          </w:tcPr>
          <w:p w:rsidR="00401C68" w:rsidRPr="00274835" w:rsidRDefault="007161F0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Razglasitev rezultatov tekmovanja</w:t>
            </w:r>
          </w:p>
        </w:tc>
        <w:tc>
          <w:tcPr>
            <w:tcW w:w="7852" w:type="dxa"/>
            <w:vAlign w:val="center"/>
          </w:tcPr>
          <w:p w:rsidR="00401C68" w:rsidRPr="00274835" w:rsidRDefault="007161F0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Rezultati</w:t>
            </w:r>
            <w:r w:rsidR="00EA56F6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posameznega tekmovanja 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bodo pravi</w:t>
            </w:r>
            <w:r w:rsidR="00B44FEE">
              <w:rPr>
                <w:rFonts w:eastAsia="Times New Roman" w:cs="Helvetica"/>
                <w:sz w:val="20"/>
                <w:szCs w:val="20"/>
                <w:lang w:eastAsia="sl-SI"/>
              </w:rPr>
              <w:t>loma objavljeni najkasneje do 20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. ure tekmovalnega dne. </w:t>
            </w:r>
          </w:p>
        </w:tc>
      </w:tr>
      <w:tr w:rsidR="00A759A6" w:rsidRPr="00274835" w:rsidTr="00F363A8">
        <w:tc>
          <w:tcPr>
            <w:tcW w:w="1895" w:type="dxa"/>
            <w:vAlign w:val="center"/>
          </w:tcPr>
          <w:p w:rsidR="00A759A6" w:rsidRPr="00274835" w:rsidRDefault="00A759A6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Ugovori na rezultate tekmovanja</w:t>
            </w:r>
          </w:p>
        </w:tc>
        <w:tc>
          <w:tcPr>
            <w:tcW w:w="7852" w:type="dxa"/>
            <w:vAlign w:val="center"/>
          </w:tcPr>
          <w:p w:rsidR="00A759A6" w:rsidRPr="007A124B" w:rsidRDefault="00A759A6" w:rsidP="001518C4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Tekmovalec lahko na rezultate na šolskem ter državnem prvenstvu poda v roku 3 dni od objave rezultatov vloži pisni ugovor na državno tekmovalno komisijo na naslov organizatorja tekmovanja, v katerem navede svojo šifro, zaporedno številko naloge, za katero meni, da ni bila pravilno ovrednotena, in kratko utemeljitev. Pristojbina za ponovno vrednotenje nalog znaša </w:t>
            </w:r>
            <w:r w:rsidR="001518C4">
              <w:rPr>
                <w:rFonts w:eastAsia="Times New Roman" w:cs="Helvetica"/>
                <w:sz w:val="20"/>
                <w:szCs w:val="20"/>
                <w:lang w:eastAsia="sl-SI"/>
              </w:rPr>
              <w:t>5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>0,00 € in jo je potrebno plačati na račun organizatorja tekmovanja z namenom plačila: "ponovno vrednotenje naloge".</w:t>
            </w:r>
          </w:p>
        </w:tc>
      </w:tr>
      <w:tr w:rsidR="00704CC6" w:rsidRPr="00274835" w:rsidTr="00F363A8">
        <w:tc>
          <w:tcPr>
            <w:tcW w:w="1895" w:type="dxa"/>
            <w:vAlign w:val="center"/>
          </w:tcPr>
          <w:p w:rsidR="00274835" w:rsidRPr="00274835" w:rsidRDefault="007161F0" w:rsidP="007A124B">
            <w:pPr>
              <w:rPr>
                <w:rFonts w:eastAsia="Times New Roman" w:cs="Helvetica"/>
                <w:b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sz w:val="20"/>
                <w:szCs w:val="20"/>
                <w:lang w:eastAsia="sl-SI"/>
              </w:rPr>
              <w:t xml:space="preserve">Priznanja, nagrade </w:t>
            </w:r>
          </w:p>
          <w:p w:rsidR="00704CC6" w:rsidRPr="00274835" w:rsidRDefault="007161F0" w:rsidP="007A124B">
            <w:pPr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sz w:val="20"/>
                <w:szCs w:val="20"/>
                <w:lang w:eastAsia="sl-SI"/>
              </w:rPr>
              <w:t>ter dodatne informacije.</w:t>
            </w:r>
          </w:p>
        </w:tc>
        <w:tc>
          <w:tcPr>
            <w:tcW w:w="7852" w:type="dxa"/>
            <w:vAlign w:val="center"/>
          </w:tcPr>
          <w:p w:rsidR="00704CC6" w:rsidRDefault="007A124B" w:rsidP="007A124B">
            <w:pPr>
              <w:jc w:val="both"/>
              <w:rPr>
                <w:rFonts w:eastAsia="Times New Roman" w:cs="Helvetica"/>
                <w:color w:val="000000"/>
                <w:sz w:val="20"/>
                <w:szCs w:val="20"/>
                <w:lang w:eastAsia="sl-SI"/>
              </w:rPr>
            </w:pPr>
            <w:r w:rsidRPr="007A124B">
              <w:rPr>
                <w:rFonts w:eastAsia="Times New Roman" w:cs="Helvetica"/>
                <w:color w:val="000000"/>
                <w:sz w:val="20"/>
                <w:szCs w:val="20"/>
                <w:lang w:eastAsia="sl-SI"/>
              </w:rPr>
              <w:t>Vsi tekmovalci prejmejo priznanja za udeležbo na šolskem ter državnem prvenstvu v pomnjenj v skladu s kriteriji za podeljevanje priznanj in nagrad iz 33. člena pravilnika tekmovanj v miselnih športih.</w:t>
            </w:r>
            <w:r>
              <w:rPr>
                <w:rFonts w:eastAsia="Times New Roman" w:cs="Helvetica"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7A124B" w:rsidRPr="007A124B" w:rsidRDefault="007A124B" w:rsidP="007A124B">
            <w:pPr>
              <w:jc w:val="both"/>
              <w:rPr>
                <w:rFonts w:eastAsia="Times New Roman" w:cs="Helvetica"/>
                <w:color w:val="000000"/>
                <w:sz w:val="10"/>
                <w:szCs w:val="10"/>
                <w:lang w:eastAsia="sl-SI"/>
              </w:rPr>
            </w:pPr>
          </w:p>
          <w:p w:rsidR="007A124B" w:rsidRPr="007A124B" w:rsidRDefault="007A124B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Za dodatne informacije o tekmovanju je pristojna 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>predsednica državne tekmovalne komisije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 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 xml:space="preserve">mag. Vanja JUS, 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mag. prav., dipl. inž. str. na 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>M: 031 854 088; T: 0590 555 75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 ter E: vanja.jus@umi.si in 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info@</w:t>
            </w:r>
            <w:proofErr w:type="spellStart"/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>memoriada</w:t>
            </w:r>
            <w:proofErr w:type="spellEnd"/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proofErr w:type="spellStart"/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>eu</w:t>
            </w:r>
            <w:proofErr w:type="spellEnd"/>
            <w:r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</w:tc>
      </w:tr>
      <w:tr w:rsidR="00704CC6" w:rsidRPr="00274835" w:rsidTr="00F363A8">
        <w:tc>
          <w:tcPr>
            <w:tcW w:w="1895" w:type="dxa"/>
            <w:vAlign w:val="center"/>
          </w:tcPr>
          <w:p w:rsidR="006E1652" w:rsidRDefault="00704CC6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Izdajatelj razpisa</w:t>
            </w:r>
          </w:p>
          <w:p w:rsidR="00704CC6" w:rsidRPr="00274835" w:rsidRDefault="007161F0" w:rsidP="007A124B">
            <w:pPr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 xml:space="preserve"> in organizator tekmovanja</w:t>
            </w:r>
            <w:r w:rsidR="00704CC6"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52" w:type="dxa"/>
            <w:vAlign w:val="center"/>
          </w:tcPr>
          <w:p w:rsidR="00704CC6" w:rsidRPr="00274835" w:rsidRDefault="007A124B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EIC </w:t>
            </w:r>
            <w:r w:rsidR="00704CC6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Univerzum Minerva Maribor, Prušnikova ulica 46, SI - 2000 Maribor.</w:t>
            </w:r>
          </w:p>
        </w:tc>
      </w:tr>
      <w:tr w:rsidR="007161F0" w:rsidRPr="00274835" w:rsidTr="00F363A8">
        <w:tc>
          <w:tcPr>
            <w:tcW w:w="1895" w:type="dxa"/>
            <w:vAlign w:val="center"/>
          </w:tcPr>
          <w:p w:rsidR="007161F0" w:rsidRPr="00274835" w:rsidRDefault="007161F0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Soorganizator tekmovanja:</w:t>
            </w:r>
          </w:p>
        </w:tc>
        <w:tc>
          <w:tcPr>
            <w:tcW w:w="7852" w:type="dxa"/>
            <w:vAlign w:val="center"/>
          </w:tcPr>
          <w:p w:rsidR="007161F0" w:rsidRPr="007A124B" w:rsidRDefault="001518C4" w:rsidP="001518C4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>Znan bo najkasneje v mesecu decembru 2015.</w:t>
            </w:r>
          </w:p>
        </w:tc>
      </w:tr>
      <w:tr w:rsidR="00704CC6" w:rsidRPr="00274835" w:rsidTr="00F363A8">
        <w:tc>
          <w:tcPr>
            <w:tcW w:w="1895" w:type="dxa"/>
            <w:vAlign w:val="center"/>
          </w:tcPr>
          <w:p w:rsidR="00704CC6" w:rsidRPr="00274835" w:rsidRDefault="00704CC6" w:rsidP="007A124B">
            <w:pPr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Objava razpisa:</w:t>
            </w:r>
          </w:p>
        </w:tc>
        <w:tc>
          <w:tcPr>
            <w:tcW w:w="7852" w:type="dxa"/>
            <w:vAlign w:val="center"/>
          </w:tcPr>
          <w:p w:rsidR="00704CC6" w:rsidRPr="00274835" w:rsidRDefault="00704CC6" w:rsidP="00DD44E3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Razpis se objavi na spletni  strani </w:t>
            </w:r>
            <w:hyperlink r:id="rId9" w:history="1">
              <w:r w:rsidRPr="00274835">
                <w:rPr>
                  <w:rStyle w:val="Hiperpovezava"/>
                  <w:rFonts w:eastAsia="Times New Roman" w:cs="Helvetica"/>
                  <w:color w:val="auto"/>
                  <w:sz w:val="20"/>
                  <w:szCs w:val="20"/>
                  <w:lang w:eastAsia="sl-SI"/>
                </w:rPr>
                <w:t>www.memoriada.eu</w:t>
              </w:r>
            </w:hyperlink>
            <w:r w:rsidR="007A124B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</w:tc>
      </w:tr>
    </w:tbl>
    <w:p w:rsidR="001518C4" w:rsidRDefault="001518C4" w:rsidP="007A124B">
      <w:pPr>
        <w:spacing w:after="0" w:line="240" w:lineRule="auto"/>
        <w:jc w:val="both"/>
        <w:rPr>
          <w:sz w:val="20"/>
          <w:szCs w:val="20"/>
        </w:rPr>
      </w:pPr>
    </w:p>
    <w:p w:rsidR="001518C4" w:rsidRPr="001518C4" w:rsidRDefault="001518C4" w:rsidP="001518C4">
      <w:pPr>
        <w:rPr>
          <w:sz w:val="20"/>
          <w:szCs w:val="20"/>
        </w:rPr>
      </w:pPr>
    </w:p>
    <w:p w:rsidR="001518C4" w:rsidRPr="001518C4" w:rsidRDefault="001518C4" w:rsidP="001518C4">
      <w:pPr>
        <w:rPr>
          <w:sz w:val="20"/>
          <w:szCs w:val="20"/>
        </w:rPr>
      </w:pPr>
    </w:p>
    <w:p w:rsidR="001518C4" w:rsidRDefault="001518C4" w:rsidP="001518C4">
      <w:pPr>
        <w:rPr>
          <w:sz w:val="20"/>
          <w:szCs w:val="20"/>
        </w:rPr>
      </w:pPr>
    </w:p>
    <w:p w:rsidR="000F5E75" w:rsidRPr="001518C4" w:rsidRDefault="001518C4" w:rsidP="001518C4">
      <w:pPr>
        <w:tabs>
          <w:tab w:val="left" w:pos="3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F5E75" w:rsidRPr="001518C4" w:rsidSect="00B44FEE">
      <w:headerReference w:type="default" r:id="rId10"/>
      <w:footerReference w:type="default" r:id="rId11"/>
      <w:pgSz w:w="11906" w:h="16838"/>
      <w:pgMar w:top="1418" w:right="1418" w:bottom="1418" w:left="1418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71" w:rsidRDefault="00695D71" w:rsidP="00A30459">
      <w:pPr>
        <w:spacing w:after="0" w:line="240" w:lineRule="auto"/>
      </w:pPr>
      <w:r>
        <w:separator/>
      </w:r>
    </w:p>
  </w:endnote>
  <w:endnote w:type="continuationSeparator" w:id="0">
    <w:p w:rsidR="00695D71" w:rsidRDefault="00695D71" w:rsidP="00A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4503"/>
      <w:gridCol w:w="5528"/>
    </w:tblGrid>
    <w:tr w:rsidR="00B44FEE" w:rsidRPr="00045C83" w:rsidTr="00170481">
      <w:tc>
        <w:tcPr>
          <w:tcW w:w="4503" w:type="dxa"/>
        </w:tcPr>
        <w:p w:rsidR="00B44FEE" w:rsidRPr="00045C83" w:rsidRDefault="00B44FEE" w:rsidP="00170481">
          <w:pPr>
            <w:pStyle w:val="Noga"/>
            <w:rPr>
              <w:rFonts w:ascii="Calibri" w:hAnsi="Calibri"/>
              <w:b/>
              <w:color w:val="0070C0"/>
              <w:sz w:val="18"/>
              <w:szCs w:val="18"/>
            </w:rPr>
          </w:pPr>
          <w:r w:rsidRPr="00045C83">
            <w:rPr>
              <w:rFonts w:ascii="Calibri" w:hAnsi="Calibri"/>
              <w:b/>
              <w:color w:val="0070C0"/>
              <w:sz w:val="18"/>
              <w:szCs w:val="18"/>
            </w:rPr>
            <w:t>EVROPSKI INOVACIJSKI CENTER UNIVERZUM MINERVA</w:t>
          </w:r>
        </w:p>
        <w:p w:rsidR="00B44FEE" w:rsidRPr="00045C83" w:rsidRDefault="00B44FEE" w:rsidP="00170481">
          <w:pPr>
            <w:pStyle w:val="Noga"/>
            <w:rPr>
              <w:rFonts w:ascii="Calibri" w:hAnsi="Calibri"/>
              <w:b/>
              <w:color w:val="0070C0"/>
              <w:sz w:val="18"/>
              <w:szCs w:val="18"/>
            </w:rPr>
          </w:pPr>
          <w:r w:rsidRPr="00045C83">
            <w:rPr>
              <w:rFonts w:ascii="Calibri" w:hAnsi="Calibri"/>
              <w:b/>
              <w:color w:val="0070C0"/>
              <w:sz w:val="18"/>
              <w:szCs w:val="18"/>
            </w:rPr>
            <w:t>izobraževalni razvojni zavod Maribor</w:t>
          </w:r>
        </w:p>
        <w:p w:rsidR="00B44FEE" w:rsidRPr="00045C83" w:rsidRDefault="00B44FEE" w:rsidP="00170481">
          <w:pPr>
            <w:pStyle w:val="Noga"/>
            <w:rPr>
              <w:rFonts w:ascii="Calibri" w:hAnsi="Calibri"/>
              <w:sz w:val="18"/>
              <w:szCs w:val="18"/>
            </w:rPr>
          </w:pPr>
          <w:r w:rsidRPr="00045C83">
            <w:rPr>
              <w:rFonts w:ascii="Calibri" w:hAnsi="Calibri"/>
              <w:sz w:val="18"/>
              <w:szCs w:val="18"/>
            </w:rPr>
            <w:t>PE: Arnolda tovornika 13, SI - 2000 Maribor</w:t>
          </w:r>
        </w:p>
        <w:p w:rsidR="00B44FEE" w:rsidRPr="00045C83" w:rsidRDefault="00B44FEE" w:rsidP="00B44FEE">
          <w:pPr>
            <w:pStyle w:val="Noga"/>
            <w:rPr>
              <w:rFonts w:ascii="Calibri" w:hAnsi="Calibri"/>
            </w:rPr>
          </w:pPr>
          <w:r w:rsidRPr="00045C83">
            <w:rPr>
              <w:rFonts w:ascii="Calibri" w:hAnsi="Calibri"/>
              <w:sz w:val="18"/>
              <w:szCs w:val="18"/>
            </w:rPr>
            <w:t xml:space="preserve">M: 031 538 776 </w:t>
          </w:r>
          <w:r>
            <w:rPr>
              <w:rFonts w:ascii="Calibri" w:hAnsi="Calibri"/>
              <w:sz w:val="18"/>
              <w:szCs w:val="18"/>
            </w:rPr>
            <w:t xml:space="preserve">  </w:t>
          </w:r>
          <w:r w:rsidRPr="00045C83">
            <w:rPr>
              <w:rFonts w:ascii="Calibri" w:hAnsi="Calibri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>III</w:t>
          </w:r>
          <w:r w:rsidRPr="00045C83">
            <w:rPr>
              <w:rFonts w:ascii="Calibri" w:hAnsi="Calibri"/>
              <w:sz w:val="18"/>
              <w:szCs w:val="18"/>
            </w:rPr>
            <w:t xml:space="preserve">   F: 0590 555 76 </w:t>
          </w:r>
          <w:r>
            <w:rPr>
              <w:rFonts w:ascii="Calibri" w:hAnsi="Calibri"/>
              <w:sz w:val="18"/>
              <w:szCs w:val="18"/>
            </w:rPr>
            <w:t xml:space="preserve"> </w:t>
          </w:r>
          <w:r w:rsidRPr="00045C83">
            <w:rPr>
              <w:rFonts w:ascii="Calibri" w:hAnsi="Calibri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>III</w:t>
          </w:r>
          <w:r w:rsidRPr="00045C83">
            <w:rPr>
              <w:rFonts w:ascii="Calibri" w:hAnsi="Calibri"/>
              <w:sz w:val="18"/>
              <w:szCs w:val="18"/>
            </w:rPr>
            <w:t xml:space="preserve">   E: info@umi.si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111760</wp:posOffset>
                </wp:positionV>
                <wp:extent cx="749300" cy="2215515"/>
                <wp:effectExtent l="19050" t="0" r="0" b="0"/>
                <wp:wrapNone/>
                <wp:docPr id="10" name="Slika 0" descr="LIST UMi 30.08.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LIST UMi 30.08.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923" t="59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</w:tcPr>
        <w:p w:rsidR="00B44FEE" w:rsidRDefault="00B44FEE" w:rsidP="00170481">
          <w:pPr>
            <w:pStyle w:val="Nog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-40053</wp:posOffset>
                </wp:positionH>
                <wp:positionV relativeFrom="margin">
                  <wp:posOffset>-53472</wp:posOffset>
                </wp:positionV>
                <wp:extent cx="3017448" cy="612475"/>
                <wp:effectExtent l="1905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448" cy="61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sz w:val="16"/>
              <w:szCs w:val="16"/>
            </w:rPr>
            <w:t xml:space="preserve">      </w:t>
          </w:r>
        </w:p>
        <w:p w:rsidR="00B44FEE" w:rsidRDefault="00B44FEE" w:rsidP="00170481">
          <w:pPr>
            <w:pStyle w:val="Noga"/>
            <w:rPr>
              <w:rFonts w:ascii="Calibri" w:hAnsi="Calibri"/>
              <w:sz w:val="16"/>
              <w:szCs w:val="16"/>
            </w:rPr>
          </w:pPr>
        </w:p>
        <w:p w:rsidR="00B44FEE" w:rsidRDefault="00B44FEE" w:rsidP="00170481">
          <w:pPr>
            <w:pStyle w:val="Noga"/>
            <w:rPr>
              <w:rFonts w:ascii="Calibri" w:hAnsi="Calibri"/>
              <w:sz w:val="16"/>
              <w:szCs w:val="16"/>
            </w:rPr>
          </w:pPr>
        </w:p>
        <w:p w:rsidR="00B44FEE" w:rsidRPr="00B44FEE" w:rsidRDefault="00B44FEE" w:rsidP="00170481">
          <w:pPr>
            <w:pStyle w:val="Noga"/>
            <w:rPr>
              <w:rFonts w:ascii="Calibri" w:hAnsi="Calibri"/>
              <w:sz w:val="10"/>
              <w:szCs w:val="10"/>
            </w:rPr>
          </w:pPr>
        </w:p>
        <w:p w:rsidR="00B44FEE" w:rsidRPr="00045C83" w:rsidRDefault="00B44FEE" w:rsidP="00170481">
          <w:pPr>
            <w:pStyle w:val="Nog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PARTNERJI PROJEKTA: </w:t>
          </w:r>
        </w:p>
      </w:tc>
    </w:tr>
  </w:tbl>
  <w:p w:rsidR="00B44FEE" w:rsidRPr="00045C83" w:rsidRDefault="00B44FEE" w:rsidP="00B44FEE">
    <w:pPr>
      <w:pStyle w:val="Noga"/>
      <w:rPr>
        <w:sz w:val="2"/>
        <w:szCs w:val="2"/>
      </w:rPr>
    </w:pPr>
  </w:p>
  <w:p w:rsidR="00B44FEE" w:rsidRPr="00045C83" w:rsidRDefault="00B44FEE" w:rsidP="00B44FEE">
    <w:pPr>
      <w:pStyle w:val="Noga"/>
      <w:rPr>
        <w:sz w:val="2"/>
        <w:szCs w:val="2"/>
      </w:rPr>
    </w:pPr>
  </w:p>
  <w:p w:rsidR="00113632" w:rsidRPr="00B44FEE" w:rsidRDefault="00113632" w:rsidP="00B44FEE">
    <w:pPr>
      <w:pStyle w:val="Nog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71" w:rsidRDefault="00695D71" w:rsidP="00A30459">
      <w:pPr>
        <w:spacing w:after="0" w:line="240" w:lineRule="auto"/>
      </w:pPr>
      <w:r>
        <w:separator/>
      </w:r>
    </w:p>
  </w:footnote>
  <w:footnote w:type="continuationSeparator" w:id="0">
    <w:p w:rsidR="00695D71" w:rsidRDefault="00695D71" w:rsidP="00A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EE" w:rsidRPr="00826AB2" w:rsidRDefault="00B44FEE" w:rsidP="00B44FEE">
    <w:pPr>
      <w:pStyle w:val="Glava"/>
      <w:ind w:left="-1560"/>
      <w:jc w:val="right"/>
      <w:rPr>
        <w:rFonts w:ascii="Calibri" w:hAnsi="Calibri"/>
      </w:rPr>
    </w:pPr>
    <w:r w:rsidRPr="00826AB2">
      <w:rPr>
        <w:rFonts w:ascii="Calibri" w:hAnsi="Calibri"/>
      </w:rPr>
      <w:tab/>
    </w:r>
  </w:p>
  <w:tbl>
    <w:tblPr>
      <w:tblW w:w="11096" w:type="dxa"/>
      <w:tblInd w:w="-1315" w:type="dxa"/>
      <w:tblLook w:val="04A0"/>
    </w:tblPr>
    <w:tblGrid>
      <w:gridCol w:w="1154"/>
      <w:gridCol w:w="2836"/>
      <w:gridCol w:w="410"/>
      <w:gridCol w:w="3699"/>
      <w:gridCol w:w="2587"/>
      <w:gridCol w:w="410"/>
    </w:tblGrid>
    <w:tr w:rsidR="00B44FEE" w:rsidRPr="002D2F09" w:rsidTr="001518C4">
      <w:tc>
        <w:tcPr>
          <w:tcW w:w="4400" w:type="dxa"/>
          <w:gridSpan w:val="3"/>
        </w:tcPr>
        <w:p w:rsidR="00B44FEE" w:rsidRPr="00C912F9" w:rsidRDefault="001518C4" w:rsidP="00170481">
          <w:pPr>
            <w:pStyle w:val="Glava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721396</wp:posOffset>
                </wp:positionH>
                <wp:positionV relativeFrom="paragraph">
                  <wp:posOffset>2528</wp:posOffset>
                </wp:positionV>
                <wp:extent cx="1990905" cy="1017917"/>
                <wp:effectExtent l="19050" t="0" r="9345" b="0"/>
                <wp:wrapNone/>
                <wp:docPr id="1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BRA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5350" t="17949" r="82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905" cy="1017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44FEE" w:rsidRPr="00C912F9" w:rsidRDefault="00B44FEE" w:rsidP="00170481">
          <w:pPr>
            <w:pStyle w:val="Glava"/>
            <w:rPr>
              <w:rFonts w:ascii="Calibri" w:hAnsi="Calibri"/>
              <w:b/>
            </w:rPr>
          </w:pPr>
        </w:p>
      </w:tc>
      <w:tc>
        <w:tcPr>
          <w:tcW w:w="6696" w:type="dxa"/>
          <w:gridSpan w:val="3"/>
        </w:tcPr>
        <w:p w:rsidR="00B44FEE" w:rsidRPr="000B6B00" w:rsidRDefault="00B44FEE" w:rsidP="00170481">
          <w:pPr>
            <w:pStyle w:val="Glava"/>
            <w:jc w:val="right"/>
            <w:rPr>
              <w:rFonts w:ascii="Calibri" w:hAnsi="Calibri"/>
              <w:color w:val="002060"/>
              <w:sz w:val="20"/>
              <w:szCs w:val="20"/>
            </w:rPr>
          </w:pPr>
          <w:r w:rsidRPr="000B6B00">
            <w:rPr>
              <w:rFonts w:ascii="Calibri" w:hAnsi="Calibri"/>
              <w:color w:val="002060"/>
              <w:sz w:val="20"/>
              <w:szCs w:val="20"/>
            </w:rPr>
            <w:t xml:space="preserve">"Dogodek poteka pod častnim pokroviteljstvom </w:t>
          </w:r>
        </w:p>
        <w:p w:rsidR="00B44FEE" w:rsidRPr="00C912F9" w:rsidRDefault="00B44FEE" w:rsidP="00170481">
          <w:pPr>
            <w:pStyle w:val="Glava"/>
            <w:jc w:val="right"/>
            <w:rPr>
              <w:rFonts w:ascii="Calibri" w:hAnsi="Calibri"/>
              <w:b/>
              <w:sz w:val="20"/>
              <w:szCs w:val="20"/>
            </w:rPr>
          </w:pPr>
          <w:r w:rsidRPr="000B6B00">
            <w:rPr>
              <w:rFonts w:ascii="Calibri" w:hAnsi="Calibri"/>
              <w:color w:val="002060"/>
              <w:sz w:val="20"/>
              <w:szCs w:val="20"/>
            </w:rPr>
            <w:t>predsednika Republike Slovenije</w:t>
          </w:r>
          <w:r w:rsidRPr="00C912F9">
            <w:rPr>
              <w:rFonts w:ascii="Calibri" w:hAnsi="Calibri"/>
              <w:sz w:val="20"/>
              <w:szCs w:val="20"/>
            </w:rPr>
            <w:t xml:space="preserve"> </w:t>
          </w:r>
          <w:r w:rsidRPr="000B6B00">
            <w:rPr>
              <w:rFonts w:ascii="Calibri" w:hAnsi="Calibri"/>
              <w:b/>
              <w:color w:val="FF0000"/>
              <w:sz w:val="20"/>
              <w:szCs w:val="20"/>
            </w:rPr>
            <w:t>Boruta Pahorja</w:t>
          </w:r>
          <w:r w:rsidRPr="00C912F9">
            <w:rPr>
              <w:rFonts w:ascii="Calibri" w:hAnsi="Calibri"/>
              <w:sz w:val="20"/>
              <w:szCs w:val="20"/>
            </w:rPr>
            <w:t>"</w:t>
          </w:r>
        </w:p>
      </w:tc>
    </w:tr>
    <w:tr w:rsidR="00B44FEE" w:rsidRPr="000E67B9" w:rsidTr="001518C4">
      <w:tblPrEx>
        <w:jc w:val="center"/>
      </w:tblPrEx>
      <w:trPr>
        <w:gridBefore w:val="1"/>
        <w:gridAfter w:val="1"/>
        <w:wBefore w:w="1154" w:type="dxa"/>
        <w:wAfter w:w="410" w:type="dxa"/>
        <w:jc w:val="center"/>
      </w:trPr>
      <w:tc>
        <w:tcPr>
          <w:tcW w:w="2836" w:type="dxa"/>
        </w:tcPr>
        <w:p w:rsidR="00B44FEE" w:rsidRPr="000E67B9" w:rsidRDefault="00B44FEE" w:rsidP="00170481">
          <w:pPr>
            <w:spacing w:after="0" w:line="240" w:lineRule="auto"/>
            <w:rPr>
              <w:color w:val="002060"/>
            </w:rPr>
          </w:pPr>
        </w:p>
        <w:p w:rsidR="00B44FEE" w:rsidRPr="000E67B9" w:rsidRDefault="00B44FEE" w:rsidP="00170481">
          <w:pPr>
            <w:spacing w:after="0" w:line="240" w:lineRule="auto"/>
            <w:rPr>
              <w:color w:val="002060"/>
            </w:rPr>
          </w:pPr>
        </w:p>
      </w:tc>
      <w:tc>
        <w:tcPr>
          <w:tcW w:w="4109" w:type="dxa"/>
          <w:gridSpan w:val="2"/>
        </w:tcPr>
        <w:p w:rsidR="00B44FEE" w:rsidRPr="000E67B9" w:rsidRDefault="00B44FEE" w:rsidP="00170481">
          <w:pPr>
            <w:spacing w:after="0" w:line="240" w:lineRule="auto"/>
            <w:rPr>
              <w:color w:val="002060"/>
            </w:rPr>
          </w:pPr>
        </w:p>
      </w:tc>
      <w:tc>
        <w:tcPr>
          <w:tcW w:w="2587" w:type="dxa"/>
        </w:tcPr>
        <w:p w:rsidR="00B44FEE" w:rsidRPr="000E67B9" w:rsidRDefault="00B44FEE" w:rsidP="00170481">
          <w:pPr>
            <w:spacing w:after="0" w:line="240" w:lineRule="auto"/>
            <w:rPr>
              <w:color w:val="002060"/>
            </w:rPr>
          </w:pPr>
          <w:r>
            <w:rPr>
              <w:noProof/>
              <w:color w:val="002060"/>
              <w:lang w:eastAsia="sl-SI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127000</wp:posOffset>
                </wp:positionV>
                <wp:extent cx="1464310" cy="405130"/>
                <wp:effectExtent l="19050" t="0" r="2540" b="0"/>
                <wp:wrapTight wrapText="bothSides">
                  <wp:wrapPolygon edited="0">
                    <wp:start x="-281" y="0"/>
                    <wp:lineTo x="-281" y="20313"/>
                    <wp:lineTo x="21637" y="20313"/>
                    <wp:lineTo x="21637" y="0"/>
                    <wp:lineTo x="-281" y="0"/>
                  </wp:wrapPolygon>
                </wp:wrapTight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44FEE" w:rsidRPr="000E67B9" w:rsidTr="001518C4">
      <w:tblPrEx>
        <w:jc w:val="center"/>
      </w:tblPrEx>
      <w:trPr>
        <w:gridBefore w:val="1"/>
        <w:gridAfter w:val="1"/>
        <w:wBefore w:w="1154" w:type="dxa"/>
        <w:wAfter w:w="410" w:type="dxa"/>
        <w:jc w:val="center"/>
      </w:trPr>
      <w:tc>
        <w:tcPr>
          <w:tcW w:w="2836" w:type="dxa"/>
        </w:tcPr>
        <w:p w:rsidR="00B44FEE" w:rsidRPr="000B6B00" w:rsidRDefault="00B44FEE" w:rsidP="00170481">
          <w:pPr>
            <w:spacing w:after="0" w:line="240" w:lineRule="auto"/>
            <w:jc w:val="right"/>
            <w:rPr>
              <w:b/>
              <w:color w:val="002060"/>
              <w:sz w:val="20"/>
              <w:szCs w:val="20"/>
            </w:rPr>
          </w:pPr>
          <w:proofErr w:type="spellStart"/>
          <w:r w:rsidRPr="000B6B00">
            <w:rPr>
              <w:b/>
              <w:color w:val="002060"/>
              <w:sz w:val="20"/>
              <w:szCs w:val="20"/>
            </w:rPr>
            <w:t>www.memoriada.eu</w:t>
          </w:r>
          <w:proofErr w:type="spellEnd"/>
        </w:p>
        <w:p w:rsidR="00B44FEE" w:rsidRPr="000B6B00" w:rsidRDefault="00B44FEE" w:rsidP="00170481">
          <w:pPr>
            <w:spacing w:after="0" w:line="240" w:lineRule="auto"/>
            <w:jc w:val="right"/>
            <w:rPr>
              <w:color w:val="002060"/>
            </w:rPr>
          </w:pPr>
          <w:r w:rsidRPr="000B6B00">
            <w:rPr>
              <w:color w:val="002060"/>
              <w:sz w:val="20"/>
              <w:szCs w:val="20"/>
            </w:rPr>
            <w:t>M: 031 538 776</w:t>
          </w:r>
        </w:p>
      </w:tc>
      <w:tc>
        <w:tcPr>
          <w:tcW w:w="6696" w:type="dxa"/>
          <w:gridSpan w:val="3"/>
        </w:tcPr>
        <w:p w:rsidR="001518C4" w:rsidRDefault="001518C4" w:rsidP="00170481">
          <w:pPr>
            <w:spacing w:after="0" w:line="240" w:lineRule="auto"/>
            <w:jc w:val="right"/>
            <w:rPr>
              <w:color w:val="002060"/>
            </w:rPr>
          </w:pPr>
          <w:r w:rsidRPr="001518C4">
            <w:rPr>
              <w:color w:val="002060"/>
            </w:rPr>
            <w:t>Odprto državno prven</w:t>
          </w:r>
          <w:r>
            <w:rPr>
              <w:color w:val="002060"/>
            </w:rPr>
            <w:t>stvo v hitrem branju »HIBRA 2016</w:t>
          </w:r>
          <w:r w:rsidRPr="001518C4">
            <w:rPr>
              <w:color w:val="002060"/>
            </w:rPr>
            <w:t xml:space="preserve">« </w:t>
          </w:r>
        </w:p>
        <w:p w:rsidR="00B44FEE" w:rsidRPr="000B6B00" w:rsidRDefault="001518C4" w:rsidP="00170481">
          <w:pPr>
            <w:spacing w:after="0" w:line="240" w:lineRule="auto"/>
            <w:jc w:val="right"/>
            <w:rPr>
              <w:b/>
              <w:noProof/>
              <w:color w:val="002060"/>
              <w:lang w:eastAsia="sl-SI"/>
            </w:rPr>
          </w:pPr>
          <w:r w:rsidRPr="001518C4">
            <w:rPr>
              <w:color w:val="002060"/>
            </w:rPr>
            <w:t>za vse zainteresirane posameznike.</w:t>
          </w:r>
        </w:p>
      </w:tc>
    </w:tr>
  </w:tbl>
  <w:p w:rsidR="00A30459" w:rsidRPr="00B44FEE" w:rsidRDefault="00B44FEE" w:rsidP="00B44FEE">
    <w:pPr>
      <w:pStyle w:val="Glava"/>
      <w:ind w:left="-1560"/>
      <w:jc w:val="right"/>
      <w:rPr>
        <w:rFonts w:ascii="Calibri" w:hAnsi="Calibri"/>
        <w:b/>
        <w:color w:val="403152"/>
        <w:sz w:val="32"/>
      </w:rPr>
    </w:pPr>
    <w:r w:rsidRPr="00826AB2">
      <w:rPr>
        <w:rFonts w:ascii="Calibri" w:hAnsi="Calibri"/>
      </w:rPr>
      <w:tab/>
      <w:t xml:space="preserve">                           </w:t>
    </w:r>
    <w:r w:rsidRPr="00826AB2">
      <w:rPr>
        <w:rFonts w:ascii="Calibri" w:hAnsi="Calibri"/>
      </w:rPr>
      <w:tab/>
    </w:r>
    <w:r w:rsidR="00A30459" w:rsidRPr="00274835">
      <w:rPr>
        <w:i/>
        <w:sz w:val="16"/>
        <w:szCs w:val="1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7E8"/>
    <w:multiLevelType w:val="hybridMultilevel"/>
    <w:tmpl w:val="3CE449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169"/>
    <w:multiLevelType w:val="hybridMultilevel"/>
    <w:tmpl w:val="BDB0AF6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F5DE7"/>
    <w:rsid w:val="0004019E"/>
    <w:rsid w:val="000525DB"/>
    <w:rsid w:val="00082F28"/>
    <w:rsid w:val="000A461E"/>
    <w:rsid w:val="000E05DE"/>
    <w:rsid w:val="000E33D8"/>
    <w:rsid w:val="000F5E75"/>
    <w:rsid w:val="00113632"/>
    <w:rsid w:val="001518C4"/>
    <w:rsid w:val="0024084E"/>
    <w:rsid w:val="00246F93"/>
    <w:rsid w:val="00274835"/>
    <w:rsid w:val="00353B73"/>
    <w:rsid w:val="0036135D"/>
    <w:rsid w:val="00385F0A"/>
    <w:rsid w:val="00390148"/>
    <w:rsid w:val="003A0685"/>
    <w:rsid w:val="003F0806"/>
    <w:rsid w:val="003F59A6"/>
    <w:rsid w:val="00401C68"/>
    <w:rsid w:val="00417F0F"/>
    <w:rsid w:val="004A5A93"/>
    <w:rsid w:val="00590594"/>
    <w:rsid w:val="005B7234"/>
    <w:rsid w:val="00614FD6"/>
    <w:rsid w:val="00674DBB"/>
    <w:rsid w:val="00695D71"/>
    <w:rsid w:val="006C5E18"/>
    <w:rsid w:val="006E1652"/>
    <w:rsid w:val="0070401C"/>
    <w:rsid w:val="00704CC6"/>
    <w:rsid w:val="007161F0"/>
    <w:rsid w:val="00740FED"/>
    <w:rsid w:val="0075446E"/>
    <w:rsid w:val="007A124B"/>
    <w:rsid w:val="007D37E0"/>
    <w:rsid w:val="007F4BF7"/>
    <w:rsid w:val="00814615"/>
    <w:rsid w:val="008508C6"/>
    <w:rsid w:val="008B7636"/>
    <w:rsid w:val="008F2DE6"/>
    <w:rsid w:val="00973352"/>
    <w:rsid w:val="009E4136"/>
    <w:rsid w:val="00A30459"/>
    <w:rsid w:val="00A6673B"/>
    <w:rsid w:val="00A759A6"/>
    <w:rsid w:val="00AF1E22"/>
    <w:rsid w:val="00B44FEE"/>
    <w:rsid w:val="00B65937"/>
    <w:rsid w:val="00BF5DE7"/>
    <w:rsid w:val="00C16FE7"/>
    <w:rsid w:val="00C3535E"/>
    <w:rsid w:val="00C81646"/>
    <w:rsid w:val="00CB0FC9"/>
    <w:rsid w:val="00CB64B0"/>
    <w:rsid w:val="00D55ADF"/>
    <w:rsid w:val="00D931DB"/>
    <w:rsid w:val="00D94C5E"/>
    <w:rsid w:val="00DC3F3A"/>
    <w:rsid w:val="00DC5E4D"/>
    <w:rsid w:val="00DD44E3"/>
    <w:rsid w:val="00E2083C"/>
    <w:rsid w:val="00E52FEB"/>
    <w:rsid w:val="00EA56F6"/>
    <w:rsid w:val="00EF38C9"/>
    <w:rsid w:val="00F104CD"/>
    <w:rsid w:val="00F363A8"/>
    <w:rsid w:val="00F70749"/>
    <w:rsid w:val="00F75B38"/>
    <w:rsid w:val="00FA205D"/>
    <w:rsid w:val="00FA50C3"/>
    <w:rsid w:val="00FB0C5C"/>
    <w:rsid w:val="00FF3482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5E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5DE7"/>
    <w:rPr>
      <w:strike w:val="0"/>
      <w:dstrike w:val="0"/>
      <w:color w:val="F07A2D"/>
      <w:u w:val="none"/>
      <w:effect w:val="none"/>
    </w:rPr>
  </w:style>
  <w:style w:type="character" w:styleId="Poudarek">
    <w:name w:val="Emphasis"/>
    <w:basedOn w:val="Privzetapisavaodstavka"/>
    <w:uiPriority w:val="20"/>
    <w:qFormat/>
    <w:rsid w:val="00BF5DE7"/>
    <w:rPr>
      <w:i/>
      <w:iCs/>
    </w:rPr>
  </w:style>
  <w:style w:type="character" w:styleId="Krepko">
    <w:name w:val="Strong"/>
    <w:basedOn w:val="Privzetapisavaodstavka"/>
    <w:uiPriority w:val="22"/>
    <w:qFormat/>
    <w:rsid w:val="00BF5DE7"/>
    <w:rPr>
      <w:b/>
      <w:bCs/>
    </w:rPr>
  </w:style>
  <w:style w:type="paragraph" w:styleId="Navadensplet">
    <w:name w:val="Normal (Web)"/>
    <w:basedOn w:val="Navaden"/>
    <w:uiPriority w:val="99"/>
    <w:unhideWhenUsed/>
    <w:rsid w:val="00BF5DE7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0459"/>
  </w:style>
  <w:style w:type="paragraph" w:styleId="Noga">
    <w:name w:val="footer"/>
    <w:basedOn w:val="Navaden"/>
    <w:link w:val="NogaZnak"/>
    <w:unhideWhenUsed/>
    <w:rsid w:val="00A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A304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E18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C8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0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968">
      <w:bodyDiv w:val="1"/>
      <w:marLeft w:val="0"/>
      <w:marRight w:val="0"/>
      <w:marTop w:val="0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3663">
                                      <w:marLeft w:val="107"/>
                                      <w:marRight w:val="107"/>
                                      <w:marTop w:val="129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d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moriad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39706C-20A7-4089-A250-9A83A072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Univerzum Minerva</dc:creator>
  <cp:lastModifiedBy>Peter</cp:lastModifiedBy>
  <cp:revision>4</cp:revision>
  <dcterms:created xsi:type="dcterms:W3CDTF">2015-08-04T14:01:00Z</dcterms:created>
  <dcterms:modified xsi:type="dcterms:W3CDTF">2015-08-04T14:20:00Z</dcterms:modified>
</cp:coreProperties>
</file>